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86" w:rsidRDefault="00E0282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:rsidR="00375686" w:rsidRDefault="00E0282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проведенных в отношении поставщика социальных услуг проверках в 2022-2024 </w:t>
      </w:r>
      <w:proofErr w:type="spellStart"/>
      <w:r>
        <w:rPr>
          <w:rFonts w:ascii="Times New Roman" w:hAnsi="Times New Roman"/>
          <w:sz w:val="28"/>
        </w:rPr>
        <w:t>гг</w:t>
      </w:r>
      <w:proofErr w:type="spellEnd"/>
    </w:p>
    <w:tbl>
      <w:tblPr>
        <w:tblStyle w:val="afc"/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4172"/>
        <w:gridCol w:w="5184"/>
      </w:tblGrid>
      <w:tr w:rsidR="00375686">
        <w:trPr>
          <w:trHeight w:val="300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Ведомство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Результат*</w:t>
            </w:r>
          </w:p>
        </w:tc>
      </w:tr>
      <w:tr w:rsidR="00375686">
        <w:trPr>
          <w:trHeight w:val="300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23.11.2023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Предписание о проведении дополнительных </w:t>
            </w:r>
            <w:r>
              <w:rPr>
                <w:rFonts w:ascii="Times New Roman" w:hAnsi="Times New Roman"/>
              </w:rPr>
              <w:t>санитарно-противоэпидемических мероприятий</w:t>
            </w:r>
          </w:p>
        </w:tc>
      </w:tr>
      <w:tr w:rsidR="00375686">
        <w:trPr>
          <w:trHeight w:val="882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 о проведении дополнительных санитарно-противоэпидемических мероприятий</w:t>
            </w:r>
          </w:p>
          <w:p w:rsidR="00375686" w:rsidRDefault="00375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Предписание об устранении выявленных нарушений </w:t>
            </w:r>
            <w:r>
              <w:rPr>
                <w:rFonts w:ascii="Times New Roman" w:hAnsi="Times New Roman"/>
              </w:rPr>
              <w:t>санитарно-</w:t>
            </w:r>
            <w:proofErr w:type="spellStart"/>
            <w:r>
              <w:rPr>
                <w:rFonts w:ascii="Times New Roman" w:hAnsi="Times New Roman"/>
              </w:rPr>
              <w:t>эпидемилогических</w:t>
            </w:r>
            <w:proofErr w:type="spellEnd"/>
            <w:r>
              <w:rPr>
                <w:rFonts w:ascii="Times New Roman" w:hAnsi="Times New Roman"/>
              </w:rPr>
              <w:t xml:space="preserve"> требований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по делу об административном правонарушении штраф 70000 руб.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Предстановление</w:t>
            </w:r>
            <w:proofErr w:type="spellEnd"/>
            <w:r>
              <w:rPr>
                <w:rFonts w:ascii="Times New Roman" w:hAnsi="Times New Roman"/>
              </w:rPr>
              <w:t xml:space="preserve"> об устранении причин и условий, способствующих совершению административ</w:t>
            </w:r>
            <w:r>
              <w:rPr>
                <w:rFonts w:ascii="Times New Roman" w:hAnsi="Times New Roman"/>
              </w:rPr>
              <w:t>ного правонарушения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 о проведении дополнительных санитарно-</w:t>
            </w:r>
            <w:proofErr w:type="spellStart"/>
            <w:r>
              <w:rPr>
                <w:rFonts w:ascii="Times New Roman" w:hAnsi="Times New Roman"/>
              </w:rPr>
              <w:t>противоэпидимическх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№45ж-2024/Исорг41-24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№ 86-127а-2024а-2024/297-24-20760001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45ж-2024/Исорг62-24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Представление 07-21а-2024/Прдп66-24-20760001</w:t>
            </w:r>
          </w:p>
        </w:tc>
      </w:tr>
      <w:tr w:rsidR="00375686">
        <w:trPr>
          <w:trHeight w:val="313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07-27г-2024/528-24-20760001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86-127а-2024/603-24-20760001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07-21а-2024/Прдп108-24-20760001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257ж-2024/Исорг204-24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21-118-2024/994-24-20760001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07-27о-2024/1021-24-20760001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07-21а-</w:t>
            </w:r>
            <w:r>
              <w:rPr>
                <w:rFonts w:ascii="Times New Roman" w:hAnsi="Times New Roman"/>
              </w:rPr>
              <w:t>2024/Прдп161-24-20760001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07-21а-2024/Прдп162-24-20760001</w:t>
            </w:r>
          </w:p>
        </w:tc>
      </w:tr>
      <w:tr w:rsidR="00375686">
        <w:trPr>
          <w:trHeight w:val="375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Прокуратура </w:t>
            </w:r>
            <w:proofErr w:type="spellStart"/>
            <w:r>
              <w:rPr>
                <w:rFonts w:ascii="Times New Roman" w:hAnsi="Times New Roman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ыринского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5686" w:rsidRDefault="00E028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07-21б-2024/1231/24-20760001</w:t>
            </w:r>
          </w:p>
        </w:tc>
      </w:tr>
    </w:tbl>
    <w:p w:rsidR="00375686" w:rsidRDefault="00375686">
      <w:pPr>
        <w:jc w:val="center"/>
        <w:rPr>
          <w:rFonts w:ascii="Times New Roman" w:hAnsi="Times New Roman"/>
          <w:sz w:val="28"/>
        </w:rPr>
      </w:pPr>
    </w:p>
    <w:p w:rsidR="00375686" w:rsidRDefault="00E0282A">
      <w:pPr>
        <w:ind w:left="709"/>
      </w:pPr>
      <w:r>
        <w:t xml:space="preserve">*В случае наличия предписаний указать информацию о </w:t>
      </w:r>
      <w:r>
        <w:t>предписании и его исполнении в разделе «Результат»</w:t>
      </w:r>
    </w:p>
    <w:sectPr w:rsidR="00375686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86"/>
    <w:rsid w:val="00375686"/>
    <w:rsid w:val="00E0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A46B"/>
  <w15:docId w15:val="{62AB9875-0FA0-4B5D-9BCF-0AC2C0E3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styleId="a3">
    <w:name w:val="header"/>
    <w:basedOn w:val="a"/>
    <w:link w:val="a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rFonts w:asciiTheme="minorHAnsi" w:hAnsiTheme="minorHAnsi"/>
      <w:color w:val="000000"/>
      <w:sz w:val="22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Theme="minorHAnsi" w:hAnsiTheme="minorHAnsi"/>
      <w:color w:val="000000"/>
      <w:sz w:val="22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Theme="minorHAnsi" w:hAnsiTheme="minorHAnsi"/>
      <w:color w:val="000000"/>
      <w:sz w:val="22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color w:val="000000"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z w:val="22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z w:val="22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2">
    <w:name w:val="Основной шрифт абзаца1"/>
    <w:link w:val="ListLabel8"/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000000"/>
      <w:sz w:val="30"/>
    </w:rPr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Theme="minorHAnsi" w:hAnsiTheme="minorHAnsi"/>
      <w:b/>
      <w:color w:val="000000"/>
      <w:sz w:val="2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Theme="minorHAnsi" w:hAnsiTheme="minorHAnsi"/>
      <w:color w:val="000000"/>
      <w:sz w:val="22"/>
    </w:rPr>
  </w:style>
  <w:style w:type="paragraph" w:styleId="a7">
    <w:name w:val="TOC Heading"/>
    <w:link w:val="a8"/>
    <w:pPr>
      <w:spacing w:after="160" w:line="259" w:lineRule="auto"/>
    </w:pPr>
  </w:style>
  <w:style w:type="character" w:customStyle="1" w:styleId="a8">
    <w:name w:val="Заголовок оглавления Знак"/>
    <w:link w:val="a7"/>
    <w:rPr>
      <w:rFonts w:asciiTheme="minorHAnsi" w:hAnsiTheme="minorHAnsi"/>
      <w:color w:val="000000"/>
      <w:sz w:val="22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color w:val="000000"/>
      <w:sz w:val="21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a9">
    <w:name w:val="List"/>
    <w:basedOn w:val="aa"/>
    <w:link w:val="ab"/>
  </w:style>
  <w:style w:type="character" w:customStyle="1" w:styleId="ab">
    <w:name w:val="Список Знак"/>
    <w:basedOn w:val="ac"/>
    <w:link w:val="a9"/>
    <w:rPr>
      <w:rFonts w:asciiTheme="minorHAnsi" w:hAnsiTheme="minorHAnsi"/>
      <w:color w:val="000000"/>
      <w:sz w:val="22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sz w:val="22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paragraph" w:customStyle="1" w:styleId="InternetLink">
    <w:name w:val="Internet Link"/>
    <w:link w:val="InternetLink0"/>
    <w:rPr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color w:val="0563C1" w:themeColor="hyperlink"/>
      <w:u w:val="single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Theme="minorHAnsi" w:hAnsiTheme="minorHAnsi"/>
      <w:color w:val="000000"/>
      <w:sz w:val="22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styleId="ad">
    <w:name w:val="footer"/>
    <w:basedOn w:val="a"/>
    <w:link w:val="a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rFonts w:asciiTheme="minorHAnsi" w:hAnsiTheme="minorHAnsi"/>
      <w:color w:val="000000"/>
      <w:sz w:val="22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styleId="aa">
    <w:name w:val="Body Text"/>
    <w:basedOn w:val="a"/>
    <w:link w:val="ac"/>
    <w:pPr>
      <w:spacing w:after="140" w:line="276" w:lineRule="auto"/>
    </w:pPr>
  </w:style>
  <w:style w:type="character" w:customStyle="1" w:styleId="ac">
    <w:name w:val="Основной текст Знак"/>
    <w:basedOn w:val="1"/>
    <w:link w:val="aa"/>
    <w:rPr>
      <w:rFonts w:asciiTheme="minorHAnsi" w:hAnsiTheme="minorHAnsi"/>
      <w:color w:val="000000"/>
      <w:sz w:val="22"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EndnoteTextChar">
    <w:name w:val="Endnote Text Char"/>
    <w:link w:val="EndnoteTextChar0"/>
    <w:rPr>
      <w:sz w:val="20"/>
    </w:rPr>
  </w:style>
  <w:style w:type="character" w:customStyle="1" w:styleId="EndnoteTextChar0">
    <w:name w:val="Endnote Text Char"/>
    <w:link w:val="EndnoteTextChar"/>
    <w:rPr>
      <w:sz w:val="20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character" w:customStyle="1" w:styleId="11">
    <w:name w:val="Заголовок 1 Знак"/>
    <w:basedOn w:val="1"/>
    <w:link w:val="10"/>
    <w:rPr>
      <w:rFonts w:ascii="Arial" w:hAnsi="Arial"/>
      <w:color w:val="000000"/>
      <w:sz w:val="40"/>
    </w:rPr>
  </w:style>
  <w:style w:type="paragraph" w:styleId="af">
    <w:name w:val="Intense Quote"/>
    <w:basedOn w:val="a"/>
    <w:next w:val="a"/>
    <w:link w:val="a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0">
    <w:name w:val="Выделенная цитата Знак"/>
    <w:basedOn w:val="1"/>
    <w:link w:val="af"/>
    <w:rPr>
      <w:rFonts w:asciiTheme="minorHAnsi" w:hAnsiTheme="minorHAnsi"/>
      <w:i/>
      <w:color w:val="000000"/>
      <w:sz w:val="22"/>
    </w:rPr>
  </w:style>
  <w:style w:type="paragraph" w:customStyle="1" w:styleId="13">
    <w:name w:val="Гиперссылка1"/>
    <w:link w:val="af1"/>
    <w:rPr>
      <w:color w:val="0000FF"/>
      <w:u w:val="single"/>
    </w:rPr>
  </w:style>
  <w:style w:type="character" w:styleId="af1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000000"/>
      <w:sz w:val="22"/>
    </w:rPr>
  </w:style>
  <w:style w:type="paragraph" w:styleId="af2">
    <w:name w:val="No Spacing"/>
    <w:link w:val="af3"/>
  </w:style>
  <w:style w:type="character" w:customStyle="1" w:styleId="af3">
    <w:name w:val="Без интервала Знак"/>
    <w:link w:val="af2"/>
    <w:rPr>
      <w:rFonts w:asciiTheme="minorHAnsi" w:hAnsiTheme="minorHAnsi"/>
      <w:color w:val="000000"/>
      <w:sz w:val="22"/>
    </w:rPr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styleId="14">
    <w:name w:val="toc 1"/>
    <w:basedOn w:val="a"/>
    <w:next w:val="a"/>
    <w:link w:val="15"/>
    <w:uiPriority w:val="39"/>
    <w:pPr>
      <w:spacing w:after="57"/>
    </w:pPr>
  </w:style>
  <w:style w:type="character" w:customStyle="1" w:styleId="15">
    <w:name w:val="Оглавление 1 Знак"/>
    <w:basedOn w:val="1"/>
    <w:link w:val="14"/>
    <w:rPr>
      <w:rFonts w:asciiTheme="minorHAnsi" w:hAnsiTheme="minorHAnsi"/>
      <w:color w:val="00000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Theme="minorHAnsi" w:hAnsiTheme="minorHAnsi"/>
      <w:color w:val="000000"/>
      <w:sz w:val="22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Theme="minorHAnsi" w:hAnsiTheme="minorHAnsi"/>
      <w:i/>
      <w:color w:val="000000"/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z w:val="22"/>
    </w:rPr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rFonts w:asciiTheme="minorHAnsi" w:hAnsiTheme="minorHAnsi"/>
      <w:color w:val="000000"/>
      <w:sz w:val="22"/>
    </w:rPr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"/>
    <w:link w:val="TableContents"/>
    <w:rPr>
      <w:rFonts w:asciiTheme="minorHAnsi" w:hAnsiTheme="minorHAnsi"/>
      <w:color w:val="000000"/>
      <w:sz w:val="22"/>
    </w:rPr>
  </w:style>
  <w:style w:type="paragraph" w:customStyle="1" w:styleId="CaptionChar">
    <w:name w:val="Caption Char"/>
    <w:basedOn w:val="12"/>
    <w:link w:val="CaptionChar0"/>
    <w:rPr>
      <w:b/>
      <w:color w:val="4472C4" w:themeColor="accent1"/>
      <w:sz w:val="18"/>
    </w:rPr>
  </w:style>
  <w:style w:type="character" w:customStyle="1" w:styleId="CaptionChar0">
    <w:name w:val="Caption Char"/>
    <w:basedOn w:val="a0"/>
    <w:link w:val="CaptionChar"/>
    <w:rPr>
      <w:b/>
      <w:color w:val="4472C4" w:themeColor="accent1"/>
      <w:sz w:val="18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Theme="minorHAnsi" w:hAnsiTheme="minorHAnsi"/>
      <w:color w:val="000000"/>
      <w:sz w:val="22"/>
    </w:rPr>
  </w:style>
  <w:style w:type="paragraph" w:styleId="af4">
    <w:name w:val="caption"/>
    <w:basedOn w:val="a"/>
    <w:next w:val="a"/>
    <w:link w:val="af5"/>
    <w:pPr>
      <w:spacing w:line="276" w:lineRule="auto"/>
    </w:pPr>
    <w:rPr>
      <w:b/>
      <w:color w:val="4472C4" w:themeColor="accent1"/>
      <w:sz w:val="18"/>
    </w:rPr>
  </w:style>
  <w:style w:type="character" w:customStyle="1" w:styleId="af5">
    <w:name w:val="Название объекта Знак"/>
    <w:basedOn w:val="1"/>
    <w:link w:val="af4"/>
    <w:rPr>
      <w:rFonts w:asciiTheme="minorHAnsi" w:hAnsiTheme="minorHAnsi"/>
      <w:b/>
      <w:color w:val="4472C4" w:themeColor="accent1"/>
      <w:sz w:val="18"/>
    </w:rPr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vertAlign w:val="superscript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  <w:rPr>
      <w:sz w:val="24"/>
    </w:rPr>
  </w:style>
  <w:style w:type="character" w:customStyle="1" w:styleId="af7">
    <w:name w:val="Подзаголовок Знак"/>
    <w:basedOn w:val="1"/>
    <w:link w:val="af6"/>
    <w:rPr>
      <w:rFonts w:asciiTheme="minorHAnsi" w:hAnsiTheme="minorHAnsi"/>
      <w:color w:val="000000"/>
      <w:sz w:val="24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paragraph" w:styleId="af8">
    <w:name w:val="Title"/>
    <w:basedOn w:val="a"/>
    <w:next w:val="a"/>
    <w:link w:val="af9"/>
    <w:uiPriority w:val="10"/>
    <w:qFormat/>
    <w:pPr>
      <w:spacing w:before="300" w:after="200"/>
      <w:contextualSpacing/>
    </w:pPr>
    <w:rPr>
      <w:sz w:val="48"/>
    </w:rPr>
  </w:style>
  <w:style w:type="character" w:customStyle="1" w:styleId="af9">
    <w:name w:val="Заголовок Знак"/>
    <w:basedOn w:val="1"/>
    <w:link w:val="af8"/>
    <w:rPr>
      <w:rFonts w:asciiTheme="minorHAnsi" w:hAnsiTheme="minorHAnsi"/>
      <w:color w:val="000000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color w:val="000000"/>
      <w:sz w:val="26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">
    <w:name w:val="Heading"/>
    <w:basedOn w:val="a"/>
    <w:next w:val="aa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1"/>
    <w:link w:val="Heading"/>
    <w:rPr>
      <w:rFonts w:ascii="Arial" w:hAnsi="Arial"/>
      <w:color w:val="000000"/>
      <w:sz w:val="28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000000"/>
      <w:sz w:val="34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sz w:val="21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styleId="afa">
    <w:name w:val="table of figures"/>
    <w:basedOn w:val="a"/>
    <w:next w:val="a"/>
    <w:link w:val="afb"/>
    <w:pPr>
      <w:spacing w:after="0"/>
    </w:pPr>
  </w:style>
  <w:style w:type="character" w:customStyle="1" w:styleId="afb">
    <w:name w:val="Перечень рисунков Знак"/>
    <w:basedOn w:val="1"/>
    <w:link w:val="afa"/>
    <w:rPr>
      <w:rFonts w:asciiTheme="minorHAnsi" w:hAnsiTheme="minorHAnsi"/>
      <w:color w:val="000000"/>
      <w:sz w:val="22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  <w:sz w:val="22"/>
    </w:rPr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</w:rPr>
  </w:style>
  <w:style w:type="character" w:customStyle="1" w:styleId="Heading7Char0">
    <w:name w:val="Heading 7 Char"/>
    <w:basedOn w:val="a0"/>
    <w:link w:val="Heading7Char"/>
    <w:rPr>
      <w:rFonts w:ascii="Arial" w:hAnsi="Arial"/>
      <w:b/>
      <w:i/>
      <w:sz w:val="22"/>
    </w:r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styleId="43">
    <w:name w:val="Plain Table 4"/>
    <w:basedOn w:val="a1"/>
    <w:tblPr/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styleId="-5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472C4" w:themeColor="accent1"/>
        <w:bottom w:val="single" w:sz="4" w:space="0" w:color="4472C4" w:themeColor="accent1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1Light-Accent2">
    <w:name w:val="List Table 1 Light - Accent 2"/>
    <w:basedOn w:val="a1"/>
    <w:tblPr/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GridTable1Light-Accent1">
    <w:name w:val="Grid Table 1 Light - Accent 1"/>
    <w:basedOn w:val="a1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472C4" w:themeColor="accen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styleId="33">
    <w:name w:val="Plain Table 3"/>
    <w:basedOn w:val="a1"/>
    <w:tblPr/>
  </w:style>
  <w:style w:type="table" w:customStyle="1" w:styleId="GridTable4-Accent5">
    <w:name w:val="Grid Table 4 - Accent 5"/>
    <w:basedOn w:val="a1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BC2E5" w:themeColor="accent5" w:themeTint="9A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</w:style>
  <w:style w:type="table" w:styleId="16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53">
    <w:name w:val="Plain Table 5"/>
    <w:basedOn w:val="a1"/>
    <w:tblPr/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-1">
    <w:name w:val="List Table 1 Light"/>
    <w:basedOn w:val="a1"/>
    <w:tblPr/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1Light-Accent5">
    <w:name w:val="List Table 1 Light - Accent 5"/>
    <w:basedOn w:val="a1"/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styleId="-50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2019-12-26T02:26:00Z</dcterms:created>
  <dcterms:modified xsi:type="dcterms:W3CDTF">2025-04-15T07:47:00Z</dcterms:modified>
</cp:coreProperties>
</file>